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16C54" w14:textId="77777777" w:rsidR="00FD5D32" w:rsidRDefault="00713474" w:rsidP="00C91B22">
      <w:pPr>
        <w:spacing w:after="0"/>
        <w:jc w:val="center"/>
        <w:rPr>
          <w:b/>
          <w:sz w:val="28"/>
          <w:szCs w:val="48"/>
        </w:rPr>
      </w:pPr>
      <w:r>
        <w:rPr>
          <w:b/>
          <w:sz w:val="28"/>
          <w:szCs w:val="48"/>
        </w:rPr>
        <w:t xml:space="preserve">STAGE 1: </w:t>
      </w:r>
      <w:r w:rsidR="00FD5D32" w:rsidRPr="00713474">
        <w:rPr>
          <w:b/>
          <w:sz w:val="28"/>
          <w:szCs w:val="48"/>
        </w:rPr>
        <w:t xml:space="preserve">Vocabulary </w:t>
      </w:r>
      <w:r>
        <w:rPr>
          <w:b/>
          <w:sz w:val="28"/>
          <w:szCs w:val="48"/>
        </w:rPr>
        <w:t>R</w:t>
      </w:r>
      <w:r w:rsidR="00FD5D32" w:rsidRPr="00713474">
        <w:rPr>
          <w:b/>
          <w:sz w:val="28"/>
          <w:szCs w:val="48"/>
        </w:rPr>
        <w:t>eview</w:t>
      </w:r>
      <w:r w:rsidR="00AA1896" w:rsidRPr="00713474">
        <w:rPr>
          <w:b/>
          <w:sz w:val="28"/>
          <w:szCs w:val="48"/>
        </w:rPr>
        <w:t xml:space="preserve"> – </w:t>
      </w:r>
      <w:r w:rsidR="00695415" w:rsidRPr="00713474">
        <w:rPr>
          <w:b/>
          <w:sz w:val="28"/>
          <w:szCs w:val="48"/>
        </w:rPr>
        <w:t>American Citizenship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5580"/>
        <w:gridCol w:w="3654"/>
        <w:gridCol w:w="3654"/>
      </w:tblGrid>
      <w:tr w:rsidR="00713474" w14:paraId="0A1FE45B" w14:textId="77777777" w:rsidTr="00C91B22">
        <w:tc>
          <w:tcPr>
            <w:tcW w:w="1728" w:type="dxa"/>
            <w:vAlign w:val="center"/>
          </w:tcPr>
          <w:p w14:paraId="6C65C4EE" w14:textId="77777777" w:rsidR="00713474" w:rsidRPr="00C91B22" w:rsidRDefault="00713474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TERM</w:t>
            </w:r>
          </w:p>
        </w:tc>
        <w:tc>
          <w:tcPr>
            <w:tcW w:w="5580" w:type="dxa"/>
            <w:vAlign w:val="center"/>
          </w:tcPr>
          <w:p w14:paraId="1740C650" w14:textId="77777777" w:rsidR="00713474" w:rsidRPr="00C91B22" w:rsidRDefault="00713474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DEFINITION/DESCRIPTION</w:t>
            </w:r>
          </w:p>
          <w:p w14:paraId="2B04BB9D" w14:textId="77777777" w:rsidR="00713474" w:rsidRPr="00C91B22" w:rsidRDefault="00713474" w:rsidP="00C91B22">
            <w:pPr>
              <w:jc w:val="center"/>
              <w:rPr>
                <w:sz w:val="20"/>
                <w:szCs w:val="20"/>
              </w:rPr>
            </w:pPr>
            <w:r w:rsidRPr="00C91B22">
              <w:rPr>
                <w:sz w:val="20"/>
                <w:szCs w:val="20"/>
              </w:rPr>
              <w:t>In your own words</w:t>
            </w:r>
          </w:p>
        </w:tc>
        <w:tc>
          <w:tcPr>
            <w:tcW w:w="3654" w:type="dxa"/>
            <w:vAlign w:val="center"/>
          </w:tcPr>
          <w:p w14:paraId="6F9E33A0" w14:textId="77777777" w:rsidR="00713474" w:rsidRPr="00C91B22" w:rsidRDefault="00713474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CONTEXT</w:t>
            </w:r>
          </w:p>
          <w:p w14:paraId="232F66CE" w14:textId="77777777" w:rsidR="00713474" w:rsidRPr="00C91B22" w:rsidRDefault="00713474" w:rsidP="00C91B22">
            <w:pPr>
              <w:jc w:val="center"/>
              <w:rPr>
                <w:sz w:val="20"/>
                <w:szCs w:val="20"/>
              </w:rPr>
            </w:pPr>
            <w:r w:rsidRPr="00C91B22">
              <w:rPr>
                <w:sz w:val="20"/>
                <w:szCs w:val="20"/>
              </w:rPr>
              <w:t>Use in a sentence</w:t>
            </w:r>
          </w:p>
        </w:tc>
        <w:tc>
          <w:tcPr>
            <w:tcW w:w="3654" w:type="dxa"/>
            <w:vAlign w:val="center"/>
          </w:tcPr>
          <w:p w14:paraId="6C87B30B" w14:textId="77777777" w:rsidR="00713474" w:rsidRPr="00C91B22" w:rsidRDefault="00C91B22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ILLUSTRATION</w:t>
            </w:r>
          </w:p>
          <w:p w14:paraId="2CEC8E68" w14:textId="77777777" w:rsidR="00C91B22" w:rsidRPr="00C91B22" w:rsidRDefault="00C91B22" w:rsidP="00C91B22">
            <w:pPr>
              <w:jc w:val="center"/>
              <w:rPr>
                <w:sz w:val="20"/>
                <w:szCs w:val="20"/>
              </w:rPr>
            </w:pPr>
            <w:r w:rsidRPr="00C91B22">
              <w:rPr>
                <w:sz w:val="20"/>
                <w:szCs w:val="20"/>
              </w:rPr>
              <w:t>Draw a descriptive symbol or picture</w:t>
            </w:r>
          </w:p>
        </w:tc>
      </w:tr>
      <w:tr w:rsidR="00713474" w14:paraId="60D7E2D1" w14:textId="77777777" w:rsidTr="00C91B22">
        <w:tc>
          <w:tcPr>
            <w:tcW w:w="1728" w:type="dxa"/>
            <w:vAlign w:val="center"/>
          </w:tcPr>
          <w:p w14:paraId="04882FDC" w14:textId="77777777" w:rsidR="00713474" w:rsidRPr="00C91B22" w:rsidRDefault="00C91B22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AMERICAN IMMIGRATION</w:t>
            </w:r>
          </w:p>
        </w:tc>
        <w:tc>
          <w:tcPr>
            <w:tcW w:w="5580" w:type="dxa"/>
            <w:vAlign w:val="center"/>
          </w:tcPr>
          <w:p w14:paraId="77A0B242" w14:textId="77777777" w:rsidR="00713474" w:rsidRPr="00C91B22" w:rsidRDefault="00713474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6AE375AD" w14:textId="77777777" w:rsidR="00713474" w:rsidRPr="00C91B22" w:rsidRDefault="00713474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332656AC" w14:textId="77777777" w:rsidR="00713474" w:rsidRPr="00C91B22" w:rsidRDefault="00713474" w:rsidP="00C91B22">
            <w:pPr>
              <w:jc w:val="center"/>
              <w:rPr>
                <w:b/>
                <w:sz w:val="98"/>
                <w:szCs w:val="98"/>
              </w:rPr>
            </w:pPr>
          </w:p>
        </w:tc>
      </w:tr>
      <w:tr w:rsidR="00713474" w14:paraId="33DB6A3B" w14:textId="77777777" w:rsidTr="00C91B22">
        <w:tc>
          <w:tcPr>
            <w:tcW w:w="1728" w:type="dxa"/>
            <w:vAlign w:val="center"/>
          </w:tcPr>
          <w:p w14:paraId="55256010" w14:textId="77777777" w:rsidR="00713474" w:rsidRPr="00C91B22" w:rsidRDefault="00C91B22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14</w:t>
            </w:r>
            <w:r w:rsidRPr="00C91B22">
              <w:rPr>
                <w:b/>
                <w:sz w:val="20"/>
                <w:szCs w:val="20"/>
                <w:vertAlign w:val="superscript"/>
              </w:rPr>
              <w:t>TH</w:t>
            </w:r>
            <w:r w:rsidRPr="00C91B22">
              <w:rPr>
                <w:b/>
                <w:sz w:val="20"/>
                <w:szCs w:val="20"/>
              </w:rPr>
              <w:t xml:space="preserve"> AMENDMENT</w:t>
            </w:r>
          </w:p>
        </w:tc>
        <w:tc>
          <w:tcPr>
            <w:tcW w:w="5580" w:type="dxa"/>
            <w:vAlign w:val="center"/>
          </w:tcPr>
          <w:p w14:paraId="15E3347C" w14:textId="77777777" w:rsidR="00713474" w:rsidRPr="00C91B22" w:rsidRDefault="00713474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48613763" w14:textId="77777777" w:rsidR="00713474" w:rsidRPr="00C91B22" w:rsidRDefault="00713474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5496AF99" w14:textId="77777777" w:rsidR="00713474" w:rsidRPr="00C91B22" w:rsidRDefault="00713474" w:rsidP="00C91B22">
            <w:pPr>
              <w:jc w:val="center"/>
              <w:rPr>
                <w:b/>
                <w:sz w:val="98"/>
                <w:szCs w:val="98"/>
              </w:rPr>
            </w:pPr>
          </w:p>
        </w:tc>
      </w:tr>
      <w:tr w:rsidR="00C91B22" w14:paraId="038A001F" w14:textId="77777777" w:rsidTr="00C91B22">
        <w:tc>
          <w:tcPr>
            <w:tcW w:w="1728" w:type="dxa"/>
            <w:vAlign w:val="center"/>
          </w:tcPr>
          <w:p w14:paraId="0387379F" w14:textId="77777777" w:rsidR="00C91B22" w:rsidRPr="00C91B22" w:rsidRDefault="00C91B22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AMERICAN CITIZENSHIP</w:t>
            </w:r>
          </w:p>
        </w:tc>
        <w:tc>
          <w:tcPr>
            <w:tcW w:w="5580" w:type="dxa"/>
            <w:vAlign w:val="center"/>
          </w:tcPr>
          <w:p w14:paraId="756D8E99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07047A7F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51DC17CD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</w:tr>
      <w:tr w:rsidR="00C91B22" w14:paraId="06F70196" w14:textId="77777777" w:rsidTr="00C91B22">
        <w:tc>
          <w:tcPr>
            <w:tcW w:w="1728" w:type="dxa"/>
            <w:vAlign w:val="center"/>
          </w:tcPr>
          <w:p w14:paraId="60336746" w14:textId="77777777" w:rsidR="00C91B22" w:rsidRPr="00C91B22" w:rsidRDefault="00C91B22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NATURALIZATION</w:t>
            </w:r>
          </w:p>
        </w:tc>
        <w:tc>
          <w:tcPr>
            <w:tcW w:w="5580" w:type="dxa"/>
            <w:vAlign w:val="center"/>
          </w:tcPr>
          <w:p w14:paraId="2F0DC33E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3E08010F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541D66A1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</w:tr>
      <w:tr w:rsidR="00C91B22" w14:paraId="4350D531" w14:textId="77777777" w:rsidTr="00C91B22">
        <w:tc>
          <w:tcPr>
            <w:tcW w:w="1728" w:type="dxa"/>
            <w:vAlign w:val="center"/>
          </w:tcPr>
          <w:p w14:paraId="4D049BD4" w14:textId="77777777" w:rsidR="00C91B22" w:rsidRPr="00C91B22" w:rsidRDefault="00C91B22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 xml:space="preserve">DUTIES OF </w:t>
            </w:r>
            <w:bookmarkStart w:id="0" w:name="_GoBack"/>
            <w:bookmarkEnd w:id="0"/>
            <w:r w:rsidRPr="00C91B22">
              <w:rPr>
                <w:b/>
                <w:sz w:val="20"/>
                <w:szCs w:val="20"/>
              </w:rPr>
              <w:t>CITIZENS</w:t>
            </w:r>
          </w:p>
        </w:tc>
        <w:tc>
          <w:tcPr>
            <w:tcW w:w="5580" w:type="dxa"/>
            <w:vAlign w:val="center"/>
          </w:tcPr>
          <w:p w14:paraId="44DAE0AB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1BE9D2FF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74503010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</w:tr>
      <w:tr w:rsidR="00C91B22" w14:paraId="6AB026BC" w14:textId="77777777" w:rsidTr="00C91B22">
        <w:tc>
          <w:tcPr>
            <w:tcW w:w="1728" w:type="dxa"/>
            <w:vAlign w:val="center"/>
          </w:tcPr>
          <w:p w14:paraId="0F0F8A8D" w14:textId="77777777" w:rsidR="00C91B22" w:rsidRPr="00C91B22" w:rsidRDefault="00C91B22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RESPONSIBILITIES OF CITIZENS</w:t>
            </w:r>
          </w:p>
        </w:tc>
        <w:tc>
          <w:tcPr>
            <w:tcW w:w="5580" w:type="dxa"/>
            <w:vAlign w:val="center"/>
          </w:tcPr>
          <w:p w14:paraId="6242FD37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3EF91773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750562E7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</w:tr>
      <w:tr w:rsidR="00C91B22" w14:paraId="7D2F5B12" w14:textId="77777777" w:rsidTr="00C91B22">
        <w:tc>
          <w:tcPr>
            <w:tcW w:w="1728" w:type="dxa"/>
            <w:vAlign w:val="center"/>
          </w:tcPr>
          <w:p w14:paraId="02CAED04" w14:textId="77777777" w:rsidR="00C91B22" w:rsidRPr="00C91B22" w:rsidRDefault="00C91B22" w:rsidP="00C91B22">
            <w:pPr>
              <w:jc w:val="center"/>
              <w:rPr>
                <w:b/>
                <w:sz w:val="20"/>
                <w:szCs w:val="20"/>
              </w:rPr>
            </w:pPr>
            <w:r w:rsidRPr="00C91B22">
              <w:rPr>
                <w:b/>
                <w:sz w:val="20"/>
                <w:szCs w:val="20"/>
              </w:rPr>
              <w:t>TRAITS OF GOOD CITIZENS</w:t>
            </w:r>
          </w:p>
        </w:tc>
        <w:tc>
          <w:tcPr>
            <w:tcW w:w="5580" w:type="dxa"/>
            <w:vAlign w:val="center"/>
          </w:tcPr>
          <w:p w14:paraId="3DF36973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3E21470F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  <w:tc>
          <w:tcPr>
            <w:tcW w:w="3654" w:type="dxa"/>
            <w:vAlign w:val="center"/>
          </w:tcPr>
          <w:p w14:paraId="1DAFD29C" w14:textId="77777777" w:rsidR="00C91B22" w:rsidRPr="00C91B22" w:rsidRDefault="00C91B22" w:rsidP="00C91B22">
            <w:pPr>
              <w:jc w:val="center"/>
              <w:rPr>
                <w:b/>
                <w:sz w:val="98"/>
                <w:szCs w:val="98"/>
              </w:rPr>
            </w:pPr>
          </w:p>
        </w:tc>
      </w:tr>
    </w:tbl>
    <w:p w14:paraId="1CC5CEC8" w14:textId="77777777" w:rsidR="00713474" w:rsidRPr="00713474" w:rsidRDefault="00713474" w:rsidP="00FD5D32">
      <w:pPr>
        <w:jc w:val="center"/>
        <w:rPr>
          <w:b/>
          <w:sz w:val="12"/>
        </w:rPr>
      </w:pPr>
    </w:p>
    <w:p w14:paraId="6B9A9144" w14:textId="77777777" w:rsidR="00FD5D32" w:rsidRDefault="00FD5D32" w:rsidP="003307E0">
      <w:pPr>
        <w:rPr>
          <w:b/>
        </w:rPr>
      </w:pPr>
    </w:p>
    <w:sectPr w:rsidR="00FD5D32" w:rsidSect="00713474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EFCC5" w14:textId="77777777" w:rsidR="000A56E9" w:rsidRDefault="000A56E9" w:rsidP="00713474">
      <w:pPr>
        <w:spacing w:after="0" w:line="240" w:lineRule="auto"/>
      </w:pPr>
      <w:r>
        <w:separator/>
      </w:r>
    </w:p>
  </w:endnote>
  <w:endnote w:type="continuationSeparator" w:id="0">
    <w:p w14:paraId="0D229EF9" w14:textId="77777777" w:rsidR="000A56E9" w:rsidRDefault="000A56E9" w:rsidP="00713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5617C" w14:textId="77777777" w:rsidR="000A56E9" w:rsidRDefault="000A56E9" w:rsidP="00713474">
      <w:pPr>
        <w:spacing w:after="0" w:line="240" w:lineRule="auto"/>
      </w:pPr>
      <w:r>
        <w:separator/>
      </w:r>
    </w:p>
  </w:footnote>
  <w:footnote w:type="continuationSeparator" w:id="0">
    <w:p w14:paraId="63FE2AFE" w14:textId="77777777" w:rsidR="000A56E9" w:rsidRDefault="000A56E9" w:rsidP="00713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D2C06" w14:textId="77777777" w:rsidR="00713474" w:rsidRPr="00A86D2C" w:rsidRDefault="00713474" w:rsidP="00713474">
    <w:pPr>
      <w:pStyle w:val="Header"/>
      <w:rPr>
        <w:sz w:val="18"/>
      </w:rPr>
    </w:pPr>
    <w:r w:rsidRPr="00A86D2C">
      <w:rPr>
        <w:sz w:val="18"/>
      </w:rPr>
      <w:t>Name: ____________</w:t>
    </w:r>
    <w:r>
      <w:rPr>
        <w:sz w:val="18"/>
      </w:rPr>
      <w:t>____________________________________________</w:t>
    </w:r>
    <w:r w:rsidRPr="00A86D2C">
      <w:rPr>
        <w:sz w:val="18"/>
      </w:rPr>
      <w:t>_______________________</w:t>
    </w:r>
    <w:r w:rsidR="00C91B22">
      <w:rPr>
        <w:sz w:val="18"/>
      </w:rPr>
      <w:t>_______________</w:t>
    </w:r>
    <w:r w:rsidRPr="00A86D2C">
      <w:rPr>
        <w:sz w:val="18"/>
      </w:rPr>
      <w:t xml:space="preserve">_______________________ </w:t>
    </w:r>
    <w:r w:rsidR="00547DFB" w:rsidRPr="00A86D2C">
      <w:rPr>
        <w:sz w:val="18"/>
      </w:rPr>
      <w:t>B</w:t>
    </w:r>
    <w:r w:rsidR="00547DFB">
      <w:rPr>
        <w:sz w:val="18"/>
      </w:rPr>
      <w:t>lock</w:t>
    </w:r>
    <w:r w:rsidRPr="00A86D2C">
      <w:rPr>
        <w:sz w:val="18"/>
      </w:rPr>
      <w:t>: ____________</w:t>
    </w:r>
    <w:r>
      <w:rPr>
        <w:sz w:val="18"/>
      </w:rPr>
      <w:t>_____________</w:t>
    </w:r>
    <w:r w:rsidRPr="00A86D2C">
      <w:rPr>
        <w:sz w:val="18"/>
      </w:rPr>
      <w:t>______</w:t>
    </w:r>
  </w:p>
  <w:p w14:paraId="2ACEB25B" w14:textId="77777777" w:rsidR="00713474" w:rsidRDefault="00713474">
    <w:pPr>
      <w:pStyle w:val="Header"/>
    </w:pPr>
  </w:p>
  <w:p w14:paraId="569D0E2C" w14:textId="77777777" w:rsidR="00713474" w:rsidRDefault="007134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32"/>
    <w:rsid w:val="000A56E9"/>
    <w:rsid w:val="000C1054"/>
    <w:rsid w:val="003307E0"/>
    <w:rsid w:val="004E5E58"/>
    <w:rsid w:val="00547DFB"/>
    <w:rsid w:val="005D13B1"/>
    <w:rsid w:val="00695415"/>
    <w:rsid w:val="00713474"/>
    <w:rsid w:val="00AA1896"/>
    <w:rsid w:val="00AC6453"/>
    <w:rsid w:val="00B63A2C"/>
    <w:rsid w:val="00C91B22"/>
    <w:rsid w:val="00FD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1FAB3"/>
  <w15:docId w15:val="{87EB6B3E-F31B-4DA6-AC6D-F7D2AF5D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3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474"/>
  </w:style>
  <w:style w:type="paragraph" w:styleId="Footer">
    <w:name w:val="footer"/>
    <w:basedOn w:val="Normal"/>
    <w:link w:val="FooterChar"/>
    <w:uiPriority w:val="99"/>
    <w:unhideWhenUsed/>
    <w:rsid w:val="00713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474"/>
  </w:style>
  <w:style w:type="paragraph" w:styleId="BalloonText">
    <w:name w:val="Balloon Text"/>
    <w:basedOn w:val="Normal"/>
    <w:link w:val="BalloonTextChar"/>
    <w:uiPriority w:val="99"/>
    <w:semiHidden/>
    <w:unhideWhenUsed/>
    <w:rsid w:val="0071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Agami</dc:creator>
  <cp:lastModifiedBy>Phillip McGinnis</cp:lastModifiedBy>
  <cp:revision>2</cp:revision>
  <dcterms:created xsi:type="dcterms:W3CDTF">2015-09-16T20:37:00Z</dcterms:created>
  <dcterms:modified xsi:type="dcterms:W3CDTF">2015-09-16T20:37:00Z</dcterms:modified>
</cp:coreProperties>
</file>